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A0DB51" w14:textId="77777777" w:rsidR="009937C9" w:rsidRPr="009937C9" w:rsidRDefault="009937C9" w:rsidP="00527DD1">
      <w:pPr>
        <w:autoSpaceDE w:val="0"/>
        <w:autoSpaceDN w:val="0"/>
        <w:adjustRightInd w:val="0"/>
        <w:spacing w:after="0" w:line="240" w:lineRule="auto"/>
        <w:ind w:left="4395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937C9">
        <w:rPr>
          <w:rFonts w:ascii="Times New Roman" w:hAnsi="Times New Roman" w:cs="Times New Roman"/>
          <w:sz w:val="28"/>
          <w:szCs w:val="28"/>
        </w:rPr>
        <w:t>Приложение 7</w:t>
      </w:r>
    </w:p>
    <w:p w14:paraId="700A5F28" w14:textId="77777777" w:rsidR="009937C9" w:rsidRPr="009937C9" w:rsidRDefault="009937C9" w:rsidP="00527DD1">
      <w:pPr>
        <w:autoSpaceDE w:val="0"/>
        <w:autoSpaceDN w:val="0"/>
        <w:adjustRightInd w:val="0"/>
        <w:spacing w:after="0" w:line="240" w:lineRule="auto"/>
        <w:ind w:left="4395"/>
        <w:jc w:val="both"/>
        <w:rPr>
          <w:rFonts w:ascii="Times New Roman" w:hAnsi="Times New Roman" w:cs="Times New Roman"/>
          <w:sz w:val="28"/>
          <w:szCs w:val="28"/>
        </w:rPr>
      </w:pPr>
      <w:r w:rsidRPr="009937C9">
        <w:rPr>
          <w:rFonts w:ascii="Times New Roman" w:hAnsi="Times New Roman" w:cs="Times New Roman"/>
          <w:sz w:val="28"/>
          <w:szCs w:val="28"/>
        </w:rPr>
        <w:t>к приказу</w:t>
      </w:r>
    </w:p>
    <w:p w14:paraId="58F16C3B" w14:textId="77777777" w:rsidR="009937C9" w:rsidRPr="009937C9" w:rsidRDefault="009937C9" w:rsidP="00527DD1">
      <w:pPr>
        <w:autoSpaceDE w:val="0"/>
        <w:autoSpaceDN w:val="0"/>
        <w:adjustRightInd w:val="0"/>
        <w:spacing w:after="0" w:line="240" w:lineRule="auto"/>
        <w:ind w:left="4395"/>
        <w:jc w:val="both"/>
        <w:rPr>
          <w:rFonts w:ascii="Times New Roman" w:hAnsi="Times New Roman" w:cs="Times New Roman"/>
          <w:sz w:val="28"/>
          <w:szCs w:val="28"/>
        </w:rPr>
      </w:pPr>
      <w:r w:rsidRPr="009937C9">
        <w:rPr>
          <w:rFonts w:ascii="Times New Roman" w:hAnsi="Times New Roman" w:cs="Times New Roman"/>
          <w:sz w:val="28"/>
          <w:szCs w:val="28"/>
        </w:rPr>
        <w:t>комитета здравоохранения</w:t>
      </w:r>
    </w:p>
    <w:p w14:paraId="40D1F72A" w14:textId="77777777" w:rsidR="009937C9" w:rsidRPr="009937C9" w:rsidRDefault="009937C9" w:rsidP="00527DD1">
      <w:pPr>
        <w:autoSpaceDE w:val="0"/>
        <w:autoSpaceDN w:val="0"/>
        <w:adjustRightInd w:val="0"/>
        <w:spacing w:after="0" w:line="240" w:lineRule="auto"/>
        <w:ind w:left="4395"/>
        <w:jc w:val="both"/>
        <w:rPr>
          <w:rFonts w:ascii="Times New Roman" w:hAnsi="Times New Roman" w:cs="Times New Roman"/>
          <w:sz w:val="28"/>
          <w:szCs w:val="28"/>
        </w:rPr>
      </w:pPr>
      <w:r w:rsidRPr="009937C9"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14:paraId="5203D708" w14:textId="18E7FC80" w:rsidR="009937C9" w:rsidRPr="009937C9" w:rsidRDefault="009937C9" w:rsidP="00527DD1">
      <w:pPr>
        <w:autoSpaceDE w:val="0"/>
        <w:autoSpaceDN w:val="0"/>
        <w:adjustRightInd w:val="0"/>
        <w:spacing w:after="0" w:line="240" w:lineRule="auto"/>
        <w:ind w:left="4395"/>
        <w:jc w:val="both"/>
        <w:rPr>
          <w:rFonts w:ascii="Times New Roman" w:hAnsi="Times New Roman" w:cs="Times New Roman"/>
          <w:sz w:val="28"/>
          <w:szCs w:val="28"/>
        </w:rPr>
      </w:pPr>
      <w:r w:rsidRPr="009937C9">
        <w:rPr>
          <w:rFonts w:ascii="Times New Roman" w:hAnsi="Times New Roman" w:cs="Times New Roman"/>
          <w:sz w:val="28"/>
          <w:szCs w:val="28"/>
        </w:rPr>
        <w:t>от "____"________ 2022 г. № _______</w:t>
      </w:r>
    </w:p>
    <w:p w14:paraId="785D2066" w14:textId="77777777" w:rsidR="009937C9" w:rsidRPr="009937C9" w:rsidRDefault="009937C9" w:rsidP="009937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5251C2FB" w14:textId="77777777" w:rsidR="006B4D60" w:rsidRDefault="006B4D60" w:rsidP="006B4D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7B0E8BC" w14:textId="19905D23" w:rsidR="009937C9" w:rsidRPr="009937C9" w:rsidRDefault="009937C9" w:rsidP="006B4D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937C9">
        <w:rPr>
          <w:rFonts w:ascii="Times New Roman" w:hAnsi="Times New Roman" w:cs="Times New Roman"/>
          <w:sz w:val="28"/>
          <w:szCs w:val="28"/>
        </w:rPr>
        <w:t>Уведомление о необходимости устранения выявленных</w:t>
      </w:r>
    </w:p>
    <w:p w14:paraId="48DD3B8E" w14:textId="0715618A" w:rsidR="009937C9" w:rsidRPr="009937C9" w:rsidRDefault="009937C9" w:rsidP="006B4D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937C9">
        <w:rPr>
          <w:rFonts w:ascii="Times New Roman" w:hAnsi="Times New Roman" w:cs="Times New Roman"/>
          <w:sz w:val="28"/>
          <w:szCs w:val="28"/>
        </w:rPr>
        <w:t>нарушений и (или) представления отсутствующих документов</w:t>
      </w:r>
    </w:p>
    <w:p w14:paraId="6A428675" w14:textId="5A4B9AB6" w:rsidR="009937C9" w:rsidRPr="009937C9" w:rsidRDefault="009937C9" w:rsidP="006B4D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937C9">
        <w:rPr>
          <w:rFonts w:ascii="Times New Roman" w:hAnsi="Times New Roman" w:cs="Times New Roman"/>
          <w:sz w:val="28"/>
          <w:szCs w:val="28"/>
        </w:rPr>
        <w:t>соискателем лицензии на осуществление</w:t>
      </w:r>
    </w:p>
    <w:p w14:paraId="152D2879" w14:textId="217B1F12" w:rsidR="009937C9" w:rsidRPr="009937C9" w:rsidRDefault="009937C9" w:rsidP="006B4D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937C9">
        <w:rPr>
          <w:rFonts w:ascii="Times New Roman" w:hAnsi="Times New Roman" w:cs="Times New Roman"/>
          <w:sz w:val="28"/>
          <w:szCs w:val="28"/>
        </w:rPr>
        <w:t>фармацевтической деятельности</w:t>
      </w:r>
    </w:p>
    <w:p w14:paraId="00766800" w14:textId="77777777" w:rsidR="009937C9" w:rsidRPr="009937C9" w:rsidRDefault="009937C9" w:rsidP="009937C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22EB408" w14:textId="11250B06" w:rsidR="009937C9" w:rsidRPr="009937C9" w:rsidRDefault="009937C9" w:rsidP="009937C9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37C9">
        <w:rPr>
          <w:rFonts w:ascii="Times New Roman" w:hAnsi="Times New Roman" w:cs="Times New Roman"/>
          <w:sz w:val="28"/>
          <w:szCs w:val="28"/>
        </w:rPr>
        <w:t xml:space="preserve">В  соответствии с </w:t>
      </w:r>
      <w:hyperlink r:id="rId4" w:history="1">
        <w:r w:rsidRPr="009937C9">
          <w:rPr>
            <w:rFonts w:ascii="Times New Roman" w:hAnsi="Times New Roman" w:cs="Times New Roman"/>
            <w:sz w:val="28"/>
            <w:szCs w:val="28"/>
          </w:rPr>
          <w:t>частью 8 статьи 13</w:t>
        </w:r>
      </w:hyperlink>
      <w:r w:rsidRPr="009937C9">
        <w:rPr>
          <w:rFonts w:ascii="Times New Roman" w:hAnsi="Times New Roman" w:cs="Times New Roman"/>
          <w:sz w:val="28"/>
          <w:szCs w:val="28"/>
        </w:rPr>
        <w:t xml:space="preserve"> Федерального закона от 04 мая 2011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37C9">
        <w:rPr>
          <w:rFonts w:ascii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9937C9">
        <w:rPr>
          <w:rFonts w:ascii="Times New Roman" w:hAnsi="Times New Roman" w:cs="Times New Roman"/>
          <w:sz w:val="28"/>
          <w:szCs w:val="28"/>
        </w:rPr>
        <w:t xml:space="preserve">99-ФЗ "О лицензировании отдельных видов деятельности", </w:t>
      </w:r>
      <w:hyperlink r:id="rId5" w:history="1">
        <w:r w:rsidRPr="009937C9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37C9">
        <w:rPr>
          <w:rFonts w:ascii="Times New Roman" w:hAnsi="Times New Roman" w:cs="Times New Roman"/>
          <w:sz w:val="28"/>
          <w:szCs w:val="28"/>
        </w:rPr>
        <w:t xml:space="preserve">Правительства Российской Федерации от 22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9937C9">
        <w:rPr>
          <w:rFonts w:ascii="Times New Roman" w:hAnsi="Times New Roman" w:cs="Times New Roman"/>
          <w:sz w:val="28"/>
          <w:szCs w:val="28"/>
        </w:rPr>
        <w:t xml:space="preserve">екабря 2011  г. 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9937C9">
        <w:rPr>
          <w:rFonts w:ascii="Times New Roman" w:hAnsi="Times New Roman" w:cs="Times New Roman"/>
          <w:sz w:val="28"/>
          <w:szCs w:val="28"/>
        </w:rPr>
        <w:t xml:space="preserve"> 1081 "О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37C9">
        <w:rPr>
          <w:rFonts w:ascii="Times New Roman" w:hAnsi="Times New Roman" w:cs="Times New Roman"/>
          <w:sz w:val="28"/>
          <w:szCs w:val="28"/>
        </w:rPr>
        <w:t xml:space="preserve">лицензировании фармацевтической деятельности", </w:t>
      </w:r>
      <w:hyperlink r:id="rId6" w:history="1">
        <w:r w:rsidRPr="009937C9">
          <w:rPr>
            <w:rFonts w:ascii="Times New Roman" w:hAnsi="Times New Roman" w:cs="Times New Roman"/>
            <w:sz w:val="28"/>
            <w:szCs w:val="28"/>
          </w:rPr>
          <w:t>приказом</w:t>
        </w:r>
      </w:hyperlink>
      <w:r w:rsidRPr="009937C9">
        <w:rPr>
          <w:rFonts w:ascii="Times New Roman" w:hAnsi="Times New Roman" w:cs="Times New Roman"/>
          <w:sz w:val="28"/>
          <w:szCs w:val="28"/>
        </w:rPr>
        <w:t xml:space="preserve">  Министерства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37C9">
        <w:rPr>
          <w:rFonts w:ascii="Times New Roman" w:hAnsi="Times New Roman" w:cs="Times New Roman"/>
          <w:sz w:val="28"/>
          <w:szCs w:val="28"/>
        </w:rPr>
        <w:t>здравоохранения 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37C9">
        <w:rPr>
          <w:rFonts w:ascii="Times New Roman" w:hAnsi="Times New Roman" w:cs="Times New Roman"/>
          <w:sz w:val="28"/>
          <w:szCs w:val="28"/>
        </w:rPr>
        <w:t xml:space="preserve">Федерации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9937C9">
        <w:rPr>
          <w:rFonts w:ascii="Times New Roman" w:hAnsi="Times New Roman" w:cs="Times New Roman"/>
          <w:sz w:val="28"/>
          <w:szCs w:val="28"/>
        </w:rPr>
        <w:t xml:space="preserve">т 07 июля 2015 г. 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9937C9">
        <w:rPr>
          <w:rFonts w:ascii="Times New Roman" w:hAnsi="Times New Roman" w:cs="Times New Roman"/>
          <w:sz w:val="28"/>
          <w:szCs w:val="28"/>
        </w:rPr>
        <w:t xml:space="preserve"> 419н "Об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37C9">
        <w:rPr>
          <w:rFonts w:ascii="Times New Roman" w:hAnsi="Times New Roman" w:cs="Times New Roman"/>
          <w:sz w:val="28"/>
          <w:szCs w:val="28"/>
        </w:rPr>
        <w:t>утверждении Административного регламента по  предоставлению органами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37C9">
        <w:rPr>
          <w:rFonts w:ascii="Times New Roman" w:hAnsi="Times New Roman" w:cs="Times New Roman"/>
          <w:sz w:val="28"/>
          <w:szCs w:val="28"/>
        </w:rPr>
        <w:t>исполнительной власти субъектов Российской Федерации государственной услуги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37C9">
        <w:rPr>
          <w:rFonts w:ascii="Times New Roman" w:hAnsi="Times New Roman" w:cs="Times New Roman"/>
          <w:sz w:val="28"/>
          <w:szCs w:val="28"/>
        </w:rPr>
        <w:t>по лицензированию    фармацевтической деятельности (за исключением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37C9">
        <w:rPr>
          <w:rFonts w:ascii="Times New Roman" w:hAnsi="Times New Roman" w:cs="Times New Roman"/>
          <w:sz w:val="28"/>
          <w:szCs w:val="28"/>
        </w:rPr>
        <w:t>деятельности,  осуществляемой организациями оптовой торговли лекарственными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37C9">
        <w:rPr>
          <w:rFonts w:ascii="Times New Roman" w:hAnsi="Times New Roman" w:cs="Times New Roman"/>
          <w:sz w:val="28"/>
          <w:szCs w:val="28"/>
        </w:rPr>
        <w:t>средствами для медицинского применения и аптечными организациями,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37C9">
        <w:rPr>
          <w:rFonts w:ascii="Times New Roman" w:hAnsi="Times New Roman" w:cs="Times New Roman"/>
          <w:sz w:val="28"/>
          <w:szCs w:val="28"/>
        </w:rPr>
        <w:t>подведомственными федеральным органам исполнительной власти,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37C9">
        <w:rPr>
          <w:rFonts w:ascii="Times New Roman" w:hAnsi="Times New Roman" w:cs="Times New Roman"/>
          <w:sz w:val="28"/>
          <w:szCs w:val="28"/>
        </w:rPr>
        <w:t xml:space="preserve">государственным академиям наук)", </w:t>
      </w:r>
      <w:hyperlink r:id="rId7" w:history="1">
        <w:r w:rsidRPr="009937C9">
          <w:rPr>
            <w:rFonts w:ascii="Times New Roman" w:hAnsi="Times New Roman" w:cs="Times New Roman"/>
            <w:sz w:val="28"/>
            <w:szCs w:val="28"/>
          </w:rPr>
          <w:t>подпунктом 2.2.1 пункта 2.2</w:t>
        </w:r>
      </w:hyperlink>
      <w:r w:rsidRPr="009937C9">
        <w:rPr>
          <w:rFonts w:ascii="Times New Roman" w:hAnsi="Times New Roman" w:cs="Times New Roman"/>
          <w:sz w:val="28"/>
          <w:szCs w:val="28"/>
        </w:rPr>
        <w:t xml:space="preserve"> Положения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37C9">
        <w:rPr>
          <w:rFonts w:ascii="Times New Roman" w:hAnsi="Times New Roman" w:cs="Times New Roman"/>
          <w:sz w:val="28"/>
          <w:szCs w:val="28"/>
        </w:rPr>
        <w:t xml:space="preserve">комитете здравоохранения Волгоградской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9937C9">
        <w:rPr>
          <w:rFonts w:ascii="Times New Roman" w:hAnsi="Times New Roman" w:cs="Times New Roman"/>
          <w:sz w:val="28"/>
          <w:szCs w:val="28"/>
        </w:rPr>
        <w:t>бласти,    утвержденного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37C9">
        <w:rPr>
          <w:rFonts w:ascii="Times New Roman" w:hAnsi="Times New Roman" w:cs="Times New Roman"/>
          <w:sz w:val="28"/>
          <w:szCs w:val="28"/>
        </w:rPr>
        <w:t xml:space="preserve">постановлением Губернатора Волгоградской области от 24 ноября 2014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9937C9">
        <w:rPr>
          <w:rFonts w:ascii="Times New Roman" w:hAnsi="Times New Roman" w:cs="Times New Roman"/>
          <w:sz w:val="28"/>
          <w:szCs w:val="28"/>
        </w:rPr>
        <w:t xml:space="preserve"> 152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37C9">
        <w:rPr>
          <w:rFonts w:ascii="Times New Roman" w:hAnsi="Times New Roman" w:cs="Times New Roman"/>
          <w:sz w:val="28"/>
          <w:szCs w:val="28"/>
        </w:rPr>
        <w:t>"Об утверждении Положения о комитете здравоохранения Волгоградской области"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37C9">
        <w:rPr>
          <w:rFonts w:ascii="Times New Roman" w:hAnsi="Times New Roman" w:cs="Times New Roman"/>
          <w:sz w:val="28"/>
          <w:szCs w:val="28"/>
        </w:rPr>
        <w:t>в результате рассмотрения комитетом здравоохранения Волгоградской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37C9">
        <w:rPr>
          <w:rFonts w:ascii="Times New Roman" w:hAnsi="Times New Roman" w:cs="Times New Roman"/>
          <w:sz w:val="28"/>
          <w:szCs w:val="28"/>
        </w:rPr>
        <w:t>заявления 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14:paraId="64BD7E15" w14:textId="5524A6AB" w:rsidR="009937C9" w:rsidRPr="009937C9" w:rsidRDefault="009937C9" w:rsidP="009937C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937C9">
        <w:rPr>
          <w:rFonts w:ascii="Times New Roman" w:hAnsi="Times New Roman" w:cs="Times New Roman"/>
          <w:sz w:val="28"/>
          <w:szCs w:val="28"/>
        </w:rPr>
        <w:t>(наименование соискателя лицензии)</w:t>
      </w:r>
    </w:p>
    <w:p w14:paraId="7A726B6B" w14:textId="6ACD3E83" w:rsidR="009937C9" w:rsidRPr="009937C9" w:rsidRDefault="009937C9" w:rsidP="009937C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7C9">
        <w:rPr>
          <w:rFonts w:ascii="Times New Roman" w:hAnsi="Times New Roman" w:cs="Times New Roman"/>
          <w:sz w:val="28"/>
          <w:szCs w:val="28"/>
        </w:rPr>
        <w:t>о предоставлении лицензии на осуществление фармацевтической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37C9">
        <w:rPr>
          <w:rFonts w:ascii="Times New Roman" w:hAnsi="Times New Roman" w:cs="Times New Roman"/>
          <w:sz w:val="28"/>
          <w:szCs w:val="28"/>
        </w:rPr>
        <w:t xml:space="preserve">(регистрационный входящий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9937C9">
        <w:rPr>
          <w:rFonts w:ascii="Times New Roman" w:hAnsi="Times New Roman" w:cs="Times New Roman"/>
          <w:sz w:val="28"/>
          <w:szCs w:val="28"/>
        </w:rPr>
        <w:t xml:space="preserve"> ________ от __________ 20__ г.) и прилагаемых 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37C9">
        <w:rPr>
          <w:rFonts w:ascii="Times New Roman" w:hAnsi="Times New Roman" w:cs="Times New Roman"/>
          <w:sz w:val="28"/>
          <w:szCs w:val="28"/>
        </w:rPr>
        <w:t>нему документов установлено:</w:t>
      </w:r>
    </w:p>
    <w:p w14:paraId="4999B643" w14:textId="3D6FA5FC" w:rsidR="009937C9" w:rsidRPr="009937C9" w:rsidRDefault="009937C9" w:rsidP="006B4D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7C9">
        <w:rPr>
          <w:rFonts w:ascii="Times New Roman" w:hAnsi="Times New Roman" w:cs="Times New Roman"/>
          <w:sz w:val="28"/>
          <w:szCs w:val="28"/>
        </w:rPr>
        <w:t>заявление о предоставлении оформлено с нарушением требований, 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Pr="009937C9">
          <w:rPr>
            <w:rFonts w:ascii="Times New Roman" w:hAnsi="Times New Roman" w:cs="Times New Roman"/>
            <w:sz w:val="28"/>
            <w:szCs w:val="28"/>
          </w:rPr>
          <w:t>частью  1  статьи  13</w:t>
        </w:r>
      </w:hyperlink>
      <w:r w:rsidRPr="009937C9">
        <w:rPr>
          <w:rFonts w:ascii="Times New Roman" w:hAnsi="Times New Roman" w:cs="Times New Roman"/>
          <w:sz w:val="28"/>
          <w:szCs w:val="28"/>
        </w:rPr>
        <w:t xml:space="preserve">  Федерального  закона  от  04  мая 2011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9937C9">
        <w:rPr>
          <w:rFonts w:ascii="Times New Roman" w:hAnsi="Times New Roman" w:cs="Times New Roman"/>
          <w:sz w:val="28"/>
          <w:szCs w:val="28"/>
        </w:rPr>
        <w:t xml:space="preserve"> 99-ФЗ "О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37C9">
        <w:rPr>
          <w:rFonts w:ascii="Times New Roman" w:hAnsi="Times New Roman" w:cs="Times New Roman"/>
          <w:sz w:val="28"/>
          <w:szCs w:val="28"/>
        </w:rPr>
        <w:t>лицензировании отдельных видов деятельности":</w:t>
      </w:r>
    </w:p>
    <w:p w14:paraId="28F20447" w14:textId="5D45A150" w:rsidR="009937C9" w:rsidRPr="009937C9" w:rsidRDefault="009937C9" w:rsidP="006B4D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7C9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679AECC2" w14:textId="534A5DA4" w:rsidR="009937C9" w:rsidRPr="009937C9" w:rsidRDefault="009937C9" w:rsidP="006B4D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937C9">
        <w:rPr>
          <w:rFonts w:ascii="Times New Roman" w:hAnsi="Times New Roman" w:cs="Times New Roman"/>
          <w:sz w:val="28"/>
          <w:szCs w:val="28"/>
        </w:rPr>
        <w:t>(указать выявленные нарушения)</w:t>
      </w:r>
    </w:p>
    <w:p w14:paraId="53202695" w14:textId="561475A7" w:rsidR="009937C9" w:rsidRPr="009937C9" w:rsidRDefault="009937C9" w:rsidP="009937C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7C9">
        <w:rPr>
          <w:rFonts w:ascii="Times New Roman" w:hAnsi="Times New Roman" w:cs="Times New Roman"/>
          <w:sz w:val="28"/>
          <w:szCs w:val="28"/>
        </w:rPr>
        <w:t xml:space="preserve">документы, указанные в </w:t>
      </w:r>
      <w:hyperlink r:id="rId9" w:history="1">
        <w:r w:rsidRPr="009937C9">
          <w:rPr>
            <w:rFonts w:ascii="Times New Roman" w:hAnsi="Times New Roman" w:cs="Times New Roman"/>
            <w:sz w:val="28"/>
            <w:szCs w:val="28"/>
          </w:rPr>
          <w:t>части 3 статьи 13</w:t>
        </w:r>
      </w:hyperlink>
      <w:r w:rsidRPr="009937C9">
        <w:rPr>
          <w:rFonts w:ascii="Times New Roman" w:hAnsi="Times New Roman" w:cs="Times New Roman"/>
          <w:sz w:val="28"/>
          <w:szCs w:val="28"/>
        </w:rPr>
        <w:t xml:space="preserve"> Федерального закона от 04 мая 2011</w:t>
      </w:r>
      <w:r w:rsidR="00527DD1">
        <w:rPr>
          <w:rFonts w:ascii="Times New Roman" w:hAnsi="Times New Roman" w:cs="Times New Roman"/>
          <w:sz w:val="28"/>
          <w:szCs w:val="28"/>
        </w:rPr>
        <w:t xml:space="preserve"> </w:t>
      </w:r>
      <w:r w:rsidRPr="009937C9">
        <w:rPr>
          <w:rFonts w:ascii="Times New Roman" w:hAnsi="Times New Roman" w:cs="Times New Roman"/>
          <w:sz w:val="28"/>
          <w:szCs w:val="28"/>
        </w:rPr>
        <w:t xml:space="preserve">г. </w:t>
      </w:r>
      <w:r w:rsidR="00527DD1">
        <w:rPr>
          <w:rFonts w:ascii="Times New Roman" w:hAnsi="Times New Roman" w:cs="Times New Roman"/>
          <w:sz w:val="28"/>
          <w:szCs w:val="28"/>
        </w:rPr>
        <w:t>№</w:t>
      </w:r>
      <w:r w:rsidRPr="009937C9">
        <w:rPr>
          <w:rFonts w:ascii="Times New Roman" w:hAnsi="Times New Roman" w:cs="Times New Roman"/>
          <w:sz w:val="28"/>
          <w:szCs w:val="28"/>
        </w:rPr>
        <w:t xml:space="preserve"> 99-ФЗ "О лицензировании отдельных видов деятельности", представлены не</w:t>
      </w:r>
      <w:r w:rsidR="00527DD1">
        <w:rPr>
          <w:rFonts w:ascii="Times New Roman" w:hAnsi="Times New Roman" w:cs="Times New Roman"/>
          <w:sz w:val="28"/>
          <w:szCs w:val="28"/>
        </w:rPr>
        <w:t xml:space="preserve"> </w:t>
      </w:r>
      <w:r w:rsidRPr="009937C9">
        <w:rPr>
          <w:rFonts w:ascii="Times New Roman" w:hAnsi="Times New Roman" w:cs="Times New Roman"/>
          <w:sz w:val="28"/>
          <w:szCs w:val="28"/>
        </w:rPr>
        <w:t>в полном объеме (отсутствуют):</w:t>
      </w:r>
    </w:p>
    <w:p w14:paraId="137512F9" w14:textId="69F26301" w:rsidR="009937C9" w:rsidRPr="009937C9" w:rsidRDefault="009937C9" w:rsidP="006B4D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7C9"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</w:t>
      </w:r>
    </w:p>
    <w:p w14:paraId="0D65A311" w14:textId="12CD0751" w:rsidR="009937C9" w:rsidRPr="009937C9" w:rsidRDefault="009937C9" w:rsidP="006B4D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937C9">
        <w:rPr>
          <w:rFonts w:ascii="Times New Roman" w:hAnsi="Times New Roman" w:cs="Times New Roman"/>
          <w:sz w:val="28"/>
          <w:szCs w:val="28"/>
        </w:rPr>
        <w:t>(указать перечень документов)</w:t>
      </w:r>
    </w:p>
    <w:p w14:paraId="3430E1EF" w14:textId="77777777" w:rsidR="00527DD1" w:rsidRDefault="009937C9" w:rsidP="006B4D6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37C9">
        <w:rPr>
          <w:rFonts w:ascii="Times New Roman" w:hAnsi="Times New Roman" w:cs="Times New Roman"/>
          <w:sz w:val="28"/>
          <w:szCs w:val="28"/>
        </w:rPr>
        <w:t>Комитет здравоохранения Волгоградской области</w:t>
      </w:r>
      <w:r w:rsidR="00527DD1">
        <w:rPr>
          <w:rFonts w:ascii="Times New Roman" w:hAnsi="Times New Roman" w:cs="Times New Roman"/>
          <w:sz w:val="28"/>
          <w:szCs w:val="28"/>
        </w:rPr>
        <w:t xml:space="preserve"> </w:t>
      </w:r>
      <w:r w:rsidRPr="009937C9">
        <w:rPr>
          <w:rFonts w:ascii="Times New Roman" w:hAnsi="Times New Roman" w:cs="Times New Roman"/>
          <w:sz w:val="28"/>
          <w:szCs w:val="28"/>
        </w:rPr>
        <w:t>уведомляет о</w:t>
      </w:r>
      <w:r w:rsidR="00527DD1">
        <w:rPr>
          <w:rFonts w:ascii="Times New Roman" w:hAnsi="Times New Roman" w:cs="Times New Roman"/>
          <w:sz w:val="28"/>
          <w:szCs w:val="28"/>
        </w:rPr>
        <w:t xml:space="preserve"> </w:t>
      </w:r>
      <w:r w:rsidRPr="009937C9">
        <w:rPr>
          <w:rFonts w:ascii="Times New Roman" w:hAnsi="Times New Roman" w:cs="Times New Roman"/>
          <w:sz w:val="28"/>
          <w:szCs w:val="28"/>
        </w:rPr>
        <w:t>необходимости устранения в тридцатидневный срок выявленных нарушений и</w:t>
      </w:r>
      <w:r w:rsidR="00527DD1">
        <w:rPr>
          <w:rFonts w:ascii="Times New Roman" w:hAnsi="Times New Roman" w:cs="Times New Roman"/>
          <w:sz w:val="28"/>
          <w:szCs w:val="28"/>
        </w:rPr>
        <w:t xml:space="preserve"> </w:t>
      </w:r>
      <w:r w:rsidRPr="009937C9">
        <w:rPr>
          <w:rFonts w:ascii="Times New Roman" w:hAnsi="Times New Roman" w:cs="Times New Roman"/>
          <w:sz w:val="28"/>
          <w:szCs w:val="28"/>
        </w:rPr>
        <w:t>(или) представления отсутствующих документов.</w:t>
      </w:r>
    </w:p>
    <w:p w14:paraId="2A16D2B9" w14:textId="46ADDD11" w:rsidR="009937C9" w:rsidRPr="009937C9" w:rsidRDefault="009937C9" w:rsidP="00527DD1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37C9">
        <w:rPr>
          <w:rFonts w:ascii="Times New Roman" w:hAnsi="Times New Roman" w:cs="Times New Roman"/>
          <w:sz w:val="28"/>
          <w:szCs w:val="28"/>
        </w:rPr>
        <w:t>В случае непредставления соискателем лицензии в тридцатидневный срок</w:t>
      </w:r>
      <w:r w:rsidR="00527DD1">
        <w:rPr>
          <w:rFonts w:ascii="Times New Roman" w:hAnsi="Times New Roman" w:cs="Times New Roman"/>
          <w:sz w:val="28"/>
          <w:szCs w:val="28"/>
        </w:rPr>
        <w:t xml:space="preserve"> </w:t>
      </w:r>
      <w:r w:rsidRPr="009937C9">
        <w:rPr>
          <w:rFonts w:ascii="Times New Roman" w:hAnsi="Times New Roman" w:cs="Times New Roman"/>
          <w:sz w:val="28"/>
          <w:szCs w:val="28"/>
        </w:rPr>
        <w:t>надлежащим</w:t>
      </w:r>
      <w:r w:rsidR="00527DD1">
        <w:rPr>
          <w:rFonts w:ascii="Times New Roman" w:hAnsi="Times New Roman" w:cs="Times New Roman"/>
          <w:sz w:val="28"/>
          <w:szCs w:val="28"/>
        </w:rPr>
        <w:t xml:space="preserve"> </w:t>
      </w:r>
      <w:r w:rsidRPr="009937C9">
        <w:rPr>
          <w:rFonts w:ascii="Times New Roman" w:hAnsi="Times New Roman" w:cs="Times New Roman"/>
          <w:sz w:val="28"/>
          <w:szCs w:val="28"/>
        </w:rPr>
        <w:t>образом оформленного заявления о предоставлении лицензии и (или)</w:t>
      </w:r>
      <w:r w:rsidR="00527DD1">
        <w:rPr>
          <w:rFonts w:ascii="Times New Roman" w:hAnsi="Times New Roman" w:cs="Times New Roman"/>
          <w:sz w:val="28"/>
          <w:szCs w:val="28"/>
        </w:rPr>
        <w:t xml:space="preserve"> </w:t>
      </w:r>
      <w:r w:rsidRPr="009937C9">
        <w:rPr>
          <w:rFonts w:ascii="Times New Roman" w:hAnsi="Times New Roman" w:cs="Times New Roman"/>
          <w:sz w:val="28"/>
          <w:szCs w:val="28"/>
        </w:rPr>
        <w:t>в  полном  объеме  прилагаемых  к  нему  документов  ранее  представленное</w:t>
      </w:r>
      <w:r w:rsidR="00527DD1">
        <w:rPr>
          <w:rFonts w:ascii="Times New Roman" w:hAnsi="Times New Roman" w:cs="Times New Roman"/>
          <w:sz w:val="28"/>
          <w:szCs w:val="28"/>
        </w:rPr>
        <w:t xml:space="preserve"> </w:t>
      </w:r>
      <w:r w:rsidRPr="009937C9">
        <w:rPr>
          <w:rFonts w:ascii="Times New Roman" w:hAnsi="Times New Roman" w:cs="Times New Roman"/>
          <w:sz w:val="28"/>
          <w:szCs w:val="28"/>
        </w:rPr>
        <w:t>заявление о предоставлении лицензии и прилагаемые к нему документы подлежат</w:t>
      </w:r>
      <w:r w:rsidR="00527DD1">
        <w:rPr>
          <w:rFonts w:ascii="Times New Roman" w:hAnsi="Times New Roman" w:cs="Times New Roman"/>
          <w:sz w:val="28"/>
          <w:szCs w:val="28"/>
        </w:rPr>
        <w:t xml:space="preserve"> </w:t>
      </w:r>
      <w:r w:rsidRPr="009937C9">
        <w:rPr>
          <w:rFonts w:ascii="Times New Roman" w:hAnsi="Times New Roman" w:cs="Times New Roman"/>
          <w:sz w:val="28"/>
          <w:szCs w:val="28"/>
        </w:rPr>
        <w:t>возврату.</w:t>
      </w:r>
    </w:p>
    <w:p w14:paraId="489EC871" w14:textId="77777777" w:rsidR="009937C9" w:rsidRPr="009937C9" w:rsidRDefault="009937C9" w:rsidP="009937C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3E2C514" w14:textId="77777777" w:rsidR="009937C9" w:rsidRPr="009937C9" w:rsidRDefault="009937C9" w:rsidP="006B4D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7C9">
        <w:rPr>
          <w:rFonts w:ascii="Times New Roman" w:hAnsi="Times New Roman" w:cs="Times New Roman"/>
          <w:sz w:val="28"/>
          <w:szCs w:val="28"/>
        </w:rPr>
        <w:t>Председатель/Заместитель председателя</w:t>
      </w:r>
    </w:p>
    <w:p w14:paraId="7DAF3F04" w14:textId="77777777" w:rsidR="009937C9" w:rsidRPr="009937C9" w:rsidRDefault="009937C9" w:rsidP="006B4D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7C9">
        <w:rPr>
          <w:rFonts w:ascii="Times New Roman" w:hAnsi="Times New Roman" w:cs="Times New Roman"/>
          <w:sz w:val="28"/>
          <w:szCs w:val="28"/>
        </w:rPr>
        <w:t>комитета здравоохранения</w:t>
      </w:r>
    </w:p>
    <w:p w14:paraId="471189D8" w14:textId="77777777" w:rsidR="009937C9" w:rsidRPr="009937C9" w:rsidRDefault="009937C9" w:rsidP="006B4D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7C9">
        <w:rPr>
          <w:rFonts w:ascii="Times New Roman" w:hAnsi="Times New Roman" w:cs="Times New Roman"/>
          <w:sz w:val="28"/>
          <w:szCs w:val="28"/>
        </w:rPr>
        <w:t>Волгоградской области                  ____________   _____________________</w:t>
      </w:r>
    </w:p>
    <w:p w14:paraId="06E1F405" w14:textId="6BDBC599" w:rsidR="009937C9" w:rsidRPr="009937C9" w:rsidRDefault="009937C9" w:rsidP="006B4D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7C9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527DD1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9937C9">
        <w:rPr>
          <w:rFonts w:ascii="Times New Roman" w:hAnsi="Times New Roman" w:cs="Times New Roman"/>
          <w:sz w:val="28"/>
          <w:szCs w:val="28"/>
        </w:rPr>
        <w:t xml:space="preserve">  (подпись)            </w:t>
      </w:r>
      <w:r w:rsidR="00527DD1">
        <w:rPr>
          <w:rFonts w:ascii="Times New Roman" w:hAnsi="Times New Roman" w:cs="Times New Roman"/>
          <w:sz w:val="28"/>
          <w:szCs w:val="28"/>
        </w:rPr>
        <w:t xml:space="preserve">        </w:t>
      </w:r>
      <w:r w:rsidRPr="009937C9">
        <w:rPr>
          <w:rFonts w:ascii="Times New Roman" w:hAnsi="Times New Roman" w:cs="Times New Roman"/>
          <w:sz w:val="28"/>
          <w:szCs w:val="28"/>
        </w:rPr>
        <w:t>(Ф.И.О.)</w:t>
      </w:r>
    </w:p>
    <w:p w14:paraId="255B2169" w14:textId="77777777" w:rsidR="009937C9" w:rsidRPr="009937C9" w:rsidRDefault="009937C9" w:rsidP="009937C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41D7876" w14:textId="77777777" w:rsidR="009937C9" w:rsidRPr="009937C9" w:rsidRDefault="009937C9" w:rsidP="009937C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9A30CFF" w14:textId="77777777" w:rsidR="009937C9" w:rsidRPr="009937C9" w:rsidRDefault="009937C9" w:rsidP="009937C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F369371" w14:textId="77777777" w:rsidR="009937C9" w:rsidRPr="009937C9" w:rsidRDefault="009937C9" w:rsidP="009937C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7C9">
        <w:rPr>
          <w:rFonts w:ascii="Times New Roman" w:hAnsi="Times New Roman" w:cs="Times New Roman"/>
          <w:sz w:val="28"/>
          <w:szCs w:val="28"/>
        </w:rPr>
        <w:t>Исполнитель: ____________________________________</w:t>
      </w:r>
    </w:p>
    <w:p w14:paraId="5BC312BE" w14:textId="7D33805E" w:rsidR="009937C9" w:rsidRPr="009937C9" w:rsidRDefault="009937C9" w:rsidP="009937C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7C9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27DD1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9937C9">
        <w:rPr>
          <w:rFonts w:ascii="Times New Roman" w:hAnsi="Times New Roman" w:cs="Times New Roman"/>
          <w:sz w:val="28"/>
          <w:szCs w:val="28"/>
        </w:rPr>
        <w:t>(Ф.И.О., телефон)</w:t>
      </w:r>
    </w:p>
    <w:p w14:paraId="3551A774" w14:textId="77777777" w:rsidR="000601C7" w:rsidRPr="009937C9" w:rsidRDefault="006B4D60">
      <w:pPr>
        <w:rPr>
          <w:rFonts w:ascii="Times New Roman" w:hAnsi="Times New Roman" w:cs="Times New Roman"/>
          <w:sz w:val="28"/>
          <w:szCs w:val="28"/>
        </w:rPr>
      </w:pPr>
    </w:p>
    <w:sectPr w:rsidR="000601C7" w:rsidRPr="009937C9" w:rsidSect="009937C9">
      <w:pgSz w:w="11905" w:h="16838"/>
      <w:pgMar w:top="1134" w:right="1134" w:bottom="992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2E65"/>
    <w:rsid w:val="001A6452"/>
    <w:rsid w:val="00527DD1"/>
    <w:rsid w:val="006B4D60"/>
    <w:rsid w:val="00912E65"/>
    <w:rsid w:val="009937C9"/>
    <w:rsid w:val="00E45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673CA"/>
  <w15:chartTrackingRefBased/>
  <w15:docId w15:val="{E684C49A-4F74-4DB0-9C28-4DF99A7E7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6BBDE6DC34D6BAAF6B575E1F5EE66000D086C1A21C7FF26E399AD278E287F42EADED17CA6BB0277D6442AEBEB52DFE1CD50B16EQ6E0N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C6BBDE6DC34D6BAAF6B56BECE38239050E0A361627C0F377B6CAAB70D1787917AA9ED721E6F45B27921126EEEB478BB39707BC6C67F1F1F33B16048BQ3E3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6BBDE6DC34D6BAAF6B575E1F5EE66000D066E1A2CC0FF26E399AD278E287F42F8DE8978A5B54826910F25EBECQ4EEN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C6BBDE6DC34D6BAAF6B575E1F5EE66000D07611F27C0FF26E399AD278E287F42F8DE8978A5B54826910F25EBECQ4EEN" TargetMode="External"/><Relationship Id="rId10" Type="http://schemas.openxmlformats.org/officeDocument/2006/relationships/fontTable" Target="fontTable.xml"/><Relationship Id="rId4" Type="http://schemas.openxmlformats.org/officeDocument/2006/relationships/hyperlink" Target="consultantplus://offline/ref=C6BBDE6DC34D6BAAF6B575E1F5EE66000D086C1A21C7FF26E399AD278E287F42EADED171A5BB0277D6442AEBEB52DFE1CD50B16EQ6E0N" TargetMode="External"/><Relationship Id="rId9" Type="http://schemas.openxmlformats.org/officeDocument/2006/relationships/hyperlink" Target="consultantplus://offline/ref=C6BBDE6DC34D6BAAF6B575E1F5EE66000D086C1A21C7FF26E399AD278E287F42EADED174A5B057239B1A73BAAA19D2E2D64CB16F7CEDF1F2Q2E7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602</Words>
  <Characters>3436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Косенькова Алла Сергеевна</dc:creator>
  <cp:keywords/>
  <dc:description/>
  <cp:lastModifiedBy>Косенькова Алла Сергеевна</cp:lastModifiedBy>
  <cp:revision>3</cp:revision>
  <dcterms:created xsi:type="dcterms:W3CDTF">2022-03-05T13:05:00Z</dcterms:created>
  <dcterms:modified xsi:type="dcterms:W3CDTF">2022-03-09T10:01:00Z</dcterms:modified>
</cp:coreProperties>
</file>